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CC1D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6EA51583"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医学人工智能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典型案例申报表</w:t>
      </w:r>
    </w:p>
    <w:p w14:paraId="1DF7CDE6"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60"/>
        <w:gridCol w:w="1652"/>
        <w:gridCol w:w="1702"/>
        <w:gridCol w:w="2352"/>
      </w:tblGrid>
      <w:tr w14:paraId="728D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noWrap w:val="0"/>
            <w:vAlign w:val="center"/>
          </w:tcPr>
          <w:p w14:paraId="434D0E9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案例名称</w:t>
            </w:r>
          </w:p>
        </w:tc>
        <w:tc>
          <w:tcPr>
            <w:tcW w:w="6866" w:type="dxa"/>
            <w:gridSpan w:val="4"/>
            <w:noWrap w:val="0"/>
            <w:vAlign w:val="center"/>
          </w:tcPr>
          <w:p w14:paraId="6AEAA7E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51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98" w:type="dxa"/>
            <w:noWrap w:val="0"/>
            <w:vAlign w:val="center"/>
          </w:tcPr>
          <w:p w14:paraId="7A7A45D8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68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7941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（加盖单位公章）</w:t>
            </w:r>
          </w:p>
        </w:tc>
      </w:tr>
      <w:tr w14:paraId="6803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8" w:type="dxa"/>
            <w:noWrap w:val="0"/>
            <w:vAlign w:val="center"/>
          </w:tcPr>
          <w:p w14:paraId="281B47B5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参与单位</w:t>
            </w:r>
          </w:p>
        </w:tc>
        <w:tc>
          <w:tcPr>
            <w:tcW w:w="68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5725E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D2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vMerge w:val="restart"/>
            <w:noWrap w:val="0"/>
            <w:vAlign w:val="center"/>
          </w:tcPr>
          <w:p w14:paraId="5E2CACE5">
            <w:pPr>
              <w:snapToGrid w:val="0"/>
              <w:spacing w:before="87" w:beforeLines="2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noWrap w:val="0"/>
            <w:vAlign w:val="center"/>
          </w:tcPr>
          <w:p w14:paraId="40B4C765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 w14:paraId="747B918A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 w14:paraId="2CD886E4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noWrap w:val="0"/>
            <w:vAlign w:val="center"/>
          </w:tcPr>
          <w:p w14:paraId="42C3DAA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E9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8" w:type="dxa"/>
            <w:vMerge w:val="continue"/>
            <w:noWrap w:val="0"/>
            <w:vAlign w:val="center"/>
          </w:tcPr>
          <w:p w14:paraId="36963378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noWrap w:val="0"/>
            <w:vAlign w:val="center"/>
          </w:tcPr>
          <w:p w14:paraId="1B91369C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652" w:type="dxa"/>
            <w:tcBorders>
              <w:bottom w:val="single" w:color="auto" w:sz="4" w:space="0"/>
            </w:tcBorders>
            <w:noWrap w:val="0"/>
            <w:vAlign w:val="center"/>
          </w:tcPr>
          <w:p w14:paraId="43DA729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dxa"/>
            <w:tcBorders>
              <w:bottom w:val="single" w:color="auto" w:sz="4" w:space="0"/>
            </w:tcBorders>
            <w:noWrap w:val="0"/>
            <w:vAlign w:val="center"/>
          </w:tcPr>
          <w:p w14:paraId="448B6304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电话/手机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noWrap w:val="0"/>
            <w:vAlign w:val="center"/>
          </w:tcPr>
          <w:p w14:paraId="577D41B9">
            <w:pPr>
              <w:snapToGrid w:val="0"/>
              <w:spacing w:before="87" w:beforeLine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D9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exact"/>
          <w:jc w:val="center"/>
        </w:trPr>
        <w:tc>
          <w:tcPr>
            <w:tcW w:w="1798" w:type="dxa"/>
            <w:noWrap w:val="0"/>
            <w:vAlign w:val="center"/>
          </w:tcPr>
          <w:p w14:paraId="53BB9E2B">
            <w:pPr>
              <w:jc w:val="center"/>
              <w:rPr>
                <w:rFonts w:hint="eastAsia" w:ascii="黑体" w:hAnsi="黑体" w:eastAsia="黑体" w:cs="黑体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分类</w:t>
            </w:r>
          </w:p>
        </w:tc>
        <w:tc>
          <w:tcPr>
            <w:tcW w:w="686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F4ACBAC"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临床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诊疗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决策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□ 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医院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运营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管理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</w:p>
          <w:p w14:paraId="7C526578"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医院患者服务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基层医疗服务</w:t>
            </w:r>
          </w:p>
          <w:p w14:paraId="48A1069E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 xml:space="preserve">□ </w:t>
            </w:r>
            <w:r>
              <w:rPr>
                <w:rFonts w:hint="default" w:ascii="仿宋" w:hAnsi="仿宋" w:eastAsia="仿宋" w:cs="仿宋"/>
                <w:sz w:val="30"/>
                <w:szCs w:val="30"/>
              </w:rPr>
              <w:t>公共卫生服务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区域卫生发展</w:t>
            </w:r>
          </w:p>
          <w:p w14:paraId="49B915D2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  <w:t>健康产业发展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</w:t>
            </w:r>
          </w:p>
          <w:p w14:paraId="7CD56B8A">
            <w:pPr>
              <w:adjustRightInd w:val="0"/>
              <w:snapToGrid w:val="0"/>
              <w:spacing w:line="400" w:lineRule="exact"/>
              <w:ind w:firstLine="300" w:firstLineChars="100"/>
              <w:rPr>
                <w:rFonts w:hint="eastAsia" w:ascii="宋体" w:hAnsi="宋体" w:eastAsia="仿宋_GB2312" w:cs="宋体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（单项选择</w:t>
            </w:r>
            <w:r>
              <w:rPr>
                <w:rFonts w:hint="eastAsia" w:ascii="宋体" w:hAnsi="宋体" w:eastAsia="仿宋_GB2312" w:cs="宋体"/>
                <w:sz w:val="32"/>
                <w:szCs w:val="21"/>
              </w:rPr>
              <w:t>）</w:t>
            </w:r>
          </w:p>
        </w:tc>
      </w:tr>
      <w:tr w14:paraId="79D22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798" w:type="dxa"/>
            <w:noWrap w:val="0"/>
            <w:vAlign w:val="center"/>
          </w:tcPr>
          <w:p w14:paraId="09498BED">
            <w:pPr>
              <w:jc w:val="center"/>
              <w:rPr>
                <w:rFonts w:ascii="黑体" w:hAnsi="黑体" w:eastAsia="黑体" w:cs="黑体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"/>
              </w:rPr>
              <w:t>案例内容</w:t>
            </w:r>
          </w:p>
        </w:tc>
        <w:tc>
          <w:tcPr>
            <w:tcW w:w="6866" w:type="dxa"/>
            <w:gridSpan w:val="4"/>
            <w:noWrap w:val="0"/>
            <w:vAlign w:val="top"/>
          </w:tcPr>
          <w:p w14:paraId="04F36FE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另附材料（格式要求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与内容模版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附件3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 w14:paraId="5B71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1798" w:type="dxa"/>
            <w:noWrap w:val="0"/>
            <w:vAlign w:val="center"/>
          </w:tcPr>
          <w:p w14:paraId="0A0D88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6866" w:type="dxa"/>
            <w:gridSpan w:val="4"/>
            <w:noWrap w:val="0"/>
            <w:vAlign w:val="top"/>
          </w:tcPr>
          <w:p w14:paraId="035C608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（200字以内）</w:t>
            </w:r>
          </w:p>
          <w:p w14:paraId="2C93C05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3847F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DCA68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49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1798" w:type="dxa"/>
            <w:noWrap w:val="0"/>
            <w:vAlign w:val="center"/>
          </w:tcPr>
          <w:p w14:paraId="0420C80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真实性承诺</w:t>
            </w:r>
          </w:p>
        </w:tc>
        <w:tc>
          <w:tcPr>
            <w:tcW w:w="6866" w:type="dxa"/>
            <w:gridSpan w:val="4"/>
            <w:noWrap w:val="0"/>
            <w:vAlign w:val="center"/>
          </w:tcPr>
          <w:p w14:paraId="2BBE2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06" w:firstLineChars="211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我单位申报的所有材料，均真实、完整，如有不实，愿承担相应的责任。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负责人签字（章）： </w:t>
            </w:r>
          </w:p>
          <w:p w14:paraId="1406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21" w:firstLineChars="2009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 w14:paraId="323D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8" w:type="dxa"/>
            <w:noWrap w:val="0"/>
            <w:vAlign w:val="center"/>
          </w:tcPr>
          <w:p w14:paraId="0C8E1E0C"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关键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词</w:t>
            </w:r>
          </w:p>
        </w:tc>
        <w:tc>
          <w:tcPr>
            <w:tcW w:w="6866" w:type="dxa"/>
            <w:gridSpan w:val="4"/>
            <w:noWrap w:val="0"/>
            <w:vAlign w:val="center"/>
          </w:tcPr>
          <w:p w14:paraId="0250B0D2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最多不超5个关键词</w:t>
            </w:r>
          </w:p>
        </w:tc>
      </w:tr>
    </w:tbl>
    <w:p w14:paraId="106202D3">
      <w:pP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27" w:right="1746" w:bottom="1213" w:left="1746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2E4AF">
    <w:pPr>
      <w:pStyle w:val="2"/>
      <w:tabs>
        <w:tab w:val="center" w:pos="4207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47AA9"/>
    <w:rsid w:val="00111F42"/>
    <w:rsid w:val="001D6FDB"/>
    <w:rsid w:val="004F309C"/>
    <w:rsid w:val="006F32BF"/>
    <w:rsid w:val="00B011CE"/>
    <w:rsid w:val="00D5399E"/>
    <w:rsid w:val="00EB6286"/>
    <w:rsid w:val="00F643BD"/>
    <w:rsid w:val="02AE376F"/>
    <w:rsid w:val="040F2BAF"/>
    <w:rsid w:val="07EF6F7F"/>
    <w:rsid w:val="081D09C6"/>
    <w:rsid w:val="085B3A9A"/>
    <w:rsid w:val="0A8F5B5A"/>
    <w:rsid w:val="0DA47AA9"/>
    <w:rsid w:val="0E451F4D"/>
    <w:rsid w:val="0EF642AE"/>
    <w:rsid w:val="0F8A50F6"/>
    <w:rsid w:val="12096398"/>
    <w:rsid w:val="125E1A7C"/>
    <w:rsid w:val="13E86766"/>
    <w:rsid w:val="145F04F1"/>
    <w:rsid w:val="16DA704C"/>
    <w:rsid w:val="18D92F68"/>
    <w:rsid w:val="1A393593"/>
    <w:rsid w:val="1D951428"/>
    <w:rsid w:val="1E8306B3"/>
    <w:rsid w:val="20084AD4"/>
    <w:rsid w:val="204C4020"/>
    <w:rsid w:val="248A05B4"/>
    <w:rsid w:val="272B4297"/>
    <w:rsid w:val="2C0F23A5"/>
    <w:rsid w:val="2C696A51"/>
    <w:rsid w:val="2D314CC9"/>
    <w:rsid w:val="2D8D44C1"/>
    <w:rsid w:val="2F9E75D1"/>
    <w:rsid w:val="30BE1EAC"/>
    <w:rsid w:val="37164F30"/>
    <w:rsid w:val="3836588A"/>
    <w:rsid w:val="38C5276A"/>
    <w:rsid w:val="3AAD7EE3"/>
    <w:rsid w:val="3C493217"/>
    <w:rsid w:val="44511355"/>
    <w:rsid w:val="4735396E"/>
    <w:rsid w:val="4E0833CC"/>
    <w:rsid w:val="4EDE412D"/>
    <w:rsid w:val="4F0C0C9A"/>
    <w:rsid w:val="504F171C"/>
    <w:rsid w:val="5371081B"/>
    <w:rsid w:val="5543118E"/>
    <w:rsid w:val="56290384"/>
    <w:rsid w:val="57430FD1"/>
    <w:rsid w:val="580163E0"/>
    <w:rsid w:val="5A47702B"/>
    <w:rsid w:val="5E055371"/>
    <w:rsid w:val="618172C6"/>
    <w:rsid w:val="61C37046"/>
    <w:rsid w:val="61C74437"/>
    <w:rsid w:val="62435833"/>
    <w:rsid w:val="65F75DA9"/>
    <w:rsid w:val="6AFC176B"/>
    <w:rsid w:val="724A3704"/>
    <w:rsid w:val="7481265D"/>
    <w:rsid w:val="75FC6AC3"/>
    <w:rsid w:val="7BE0617E"/>
    <w:rsid w:val="7D994358"/>
    <w:rsid w:val="7F1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00"/>
    <w:basedOn w:val="1"/>
    <w:next w:val="1"/>
    <w:unhideWhenUsed/>
    <w:qFormat/>
    <w:uiPriority w:val="99"/>
    <w:pPr>
      <w:suppressAutoHyphens/>
      <w:autoSpaceDE w:val="0"/>
      <w:autoSpaceDN w:val="0"/>
      <w:adjustRightInd w:val="0"/>
      <w:spacing w:line="348" w:lineRule="atLeast"/>
      <w:ind w:firstLine="386"/>
      <w:textAlignment w:val="center"/>
    </w:pPr>
    <w:rPr>
      <w:rFonts w:hint="eastAsia" w:ascii="方正中等线简体" w:hAnsi="方正中等线简体" w:eastAsia="方正中等线简体"/>
      <w:color w:val="000000"/>
      <w:kern w:val="0"/>
      <w:sz w:val="19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209</Characters>
  <Lines>47</Lines>
  <Paragraphs>39</Paragraphs>
  <TotalTime>22</TotalTime>
  <ScaleCrop>false</ScaleCrop>
  <LinksUpToDate>false</LinksUpToDate>
  <CharactersWithSpaces>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2025-06-03T04:30:00Z</dcterms:created>
  <dc:creator>莉莉</dc:creator>
  <cp:lastModifiedBy>莉莉</cp:lastModifiedBy>
  <cp:lastPrinted>2025-06-27T08:40:00Z</cp:lastPrinted>
  <dcterms:modified xsi:type="dcterms:W3CDTF">2025-06-28T00:11:20Z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90F4160DDBAB45DFA04B3AE7E21A562A_13</vt:lpwstr>
  </property>
  <property fmtid="{D5CDD505-2E9C-101B-9397-08002B2CF9AE}" pid="4" name="KSOTemplateDocerSaveRecord">
    <vt:lpwstr>eyJoZGlkIjoiOTE1ZWUwZGQ2YzIwOThhZDU0YTQ4NjBkODQ2Y2FhMDUiLCJ1c2VySWQiOiIyODAwNTgzNzYifQ==</vt:lpwstr>
  </property>
</Properties>
</file>